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2136" w:leader="none"/>
        </w:tabs>
        <w:jc w:val="both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Hire Agreement</w:t>
      </w:r>
    </w:p>
    <w:tbl>
      <w:tblPr>
        <w:tblStyle w:val="TableGrid"/>
        <w:tblW w:w="935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9"/>
        <w:gridCol w:w="3993"/>
        <w:gridCol w:w="681"/>
        <w:gridCol w:w="3997"/>
      </w:tblGrid>
      <w:tr>
        <w:trPr>
          <w:trHeight w:val="680" w:hRule="atLeast"/>
          <w:cantSplit w:val="true"/>
        </w:trPr>
        <w:tc>
          <w:tcPr>
            <w:tcW w:w="679" w:type="dxa"/>
            <w:vMerge w:val="restart"/>
            <w:tcBorders/>
            <w:textDirection w:val="btLr"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ind w:left="113" w:right="113" w:hanging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THE HIRER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Name</w:t>
            </w:r>
          </w:p>
        </w:tc>
        <w:tc>
          <w:tcPr>
            <w:tcW w:w="681" w:type="dxa"/>
            <w:vMerge w:val="restart"/>
            <w:tcBorders/>
            <w:textDirection w:val="btLr"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ind w:left="113" w:right="113" w:hanging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DRIVER</w:t>
            </w:r>
          </w:p>
        </w:tc>
        <w:tc>
          <w:tcPr>
            <w:tcW w:w="399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Name</w:t>
            </w:r>
          </w:p>
        </w:tc>
      </w:tr>
      <w:tr>
        <w:trPr>
          <w:trHeight w:val="680" w:hRule="atLeast"/>
          <w:cantSplit w:val="true"/>
        </w:trPr>
        <w:tc>
          <w:tcPr>
            <w:tcW w:w="679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Phone</w:t>
            </w:r>
          </w:p>
        </w:tc>
        <w:tc>
          <w:tcPr>
            <w:tcW w:w="681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Driver Licence Type</w:t>
            </w:r>
          </w:p>
        </w:tc>
      </w:tr>
      <w:tr>
        <w:trPr>
          <w:trHeight w:val="680" w:hRule="atLeast"/>
          <w:cantSplit w:val="true"/>
        </w:trPr>
        <w:tc>
          <w:tcPr>
            <w:tcW w:w="679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Group/Organisation Name</w:t>
            </w:r>
          </w:p>
        </w:tc>
        <w:tc>
          <w:tcPr>
            <w:tcW w:w="681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Driver Licence No</w:t>
            </w:r>
          </w:p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i/>
                <w:i/>
                <w:iCs/>
                <w:sz w:val="20"/>
                <w:szCs w:val="20"/>
              </w:rPr>
            </w:pPr>
            <w:r>
              <w:rPr>
                <w:rFonts w:eastAsia="Calibri" w:cs=""/>
                <w:i/>
                <w:iCs/>
                <w:kern w:val="0"/>
                <w:sz w:val="20"/>
                <w:szCs w:val="20"/>
                <w:lang w:val="en-AU" w:eastAsia="en-US" w:bidi="ar-SA"/>
              </w:rPr>
              <w:t>Attach a photocopy of driver’s licence</w:t>
            </w:r>
          </w:p>
        </w:tc>
      </w:tr>
      <w:tr>
        <w:trPr>
          <w:trHeight w:val="680" w:hRule="atLeast"/>
          <w:cantSplit w:val="true"/>
        </w:trPr>
        <w:tc>
          <w:tcPr>
            <w:tcW w:w="679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Group/Organisation Address</w:t>
            </w:r>
          </w:p>
        </w:tc>
        <w:tc>
          <w:tcPr>
            <w:tcW w:w="681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Address</w:t>
            </w:r>
          </w:p>
        </w:tc>
      </w:tr>
      <w:tr>
        <w:trPr/>
        <w:tc>
          <w:tcPr>
            <w:tcW w:w="679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681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</w:tr>
      <w:tr>
        <w:trPr>
          <w:trHeight w:val="680" w:hRule="atLeast"/>
          <w:cantSplit w:val="true"/>
        </w:trPr>
        <w:tc>
          <w:tcPr>
            <w:tcW w:w="679" w:type="dxa"/>
            <w:vMerge w:val="restart"/>
            <w:tcBorders/>
            <w:textDirection w:val="btLr"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ind w:left="113" w:right="113" w:hanging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JOURNEY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1761" w:leader="none"/>
              </w:tabs>
              <w:spacing w:lineRule="auto" w:line="240" w:before="0" w:after="10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Hired for date:</w:t>
              <w:br/>
              <w:t>Time out:</w:t>
              <w:tab/>
              <w:t>Time return:</w:t>
              <w:br/>
              <w:t>Destination:</w:t>
            </w:r>
          </w:p>
        </w:tc>
        <w:tc>
          <w:tcPr>
            <w:tcW w:w="681" w:type="dxa"/>
            <w:vMerge w:val="restart"/>
            <w:tcBorders/>
            <w:textDirection w:val="btLr"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ind w:left="113" w:right="113" w:hanging="0"/>
              <w:jc w:val="center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CREDIT CARD</w:t>
            </w:r>
          </w:p>
        </w:tc>
        <w:tc>
          <w:tcPr>
            <w:tcW w:w="399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Name on Card</w:t>
            </w:r>
          </w:p>
        </w:tc>
      </w:tr>
      <w:tr>
        <w:trPr>
          <w:trHeight w:val="680" w:hRule="atLeast"/>
          <w:cantSplit w:val="true"/>
        </w:trPr>
        <w:tc>
          <w:tcPr>
            <w:tcW w:w="679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3" w:type="dxa"/>
            <w:vMerge w:val="restart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Tick intended duration and whether you need a driver.</w:t>
            </w:r>
          </w:p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1625" w:leader="none"/>
                <w:tab w:val="left" w:pos="2759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u w:val="single"/>
                <w:lang w:val="en-AU" w:eastAsia="en-US" w:bidi="ar-SA"/>
              </w:rPr>
              <w:t>Duration</w:t>
            </w: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ab/>
            </w:r>
            <w:r>
              <w:rPr>
                <w:rFonts w:eastAsia="Calibri" w:cs=""/>
                <w:kern w:val="0"/>
                <w:sz w:val="22"/>
                <w:szCs w:val="22"/>
                <w:u w:val="single"/>
                <w:lang w:val="en-AU" w:eastAsia="en-US" w:bidi="ar-SA"/>
              </w:rPr>
              <w:t>Bus</w:t>
            </w: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ab/>
            </w:r>
            <w:r>
              <w:rPr>
                <w:rFonts w:eastAsia="Calibri" w:cs=""/>
                <w:kern w:val="0"/>
                <w:sz w:val="22"/>
                <w:szCs w:val="22"/>
                <w:u w:val="single"/>
                <w:lang w:val="en-AU" w:eastAsia="en-US" w:bidi="ar-SA"/>
              </w:rPr>
              <w:t>Driver</w:t>
            </w:r>
          </w:p>
          <w:p>
            <w:pPr>
              <w:pStyle w:val="Normal"/>
              <w:widowControl/>
              <w:tabs>
                <w:tab w:val="clear" w:pos="720"/>
                <w:tab w:val="left" w:pos="1625" w:leader="none"/>
                <w:tab w:val="left" w:pos="2759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>8 hours</w:t>
              <w:tab/>
              <w:t>$120          $25 per hr</w:t>
            </w:r>
          </w:p>
          <w:p>
            <w:pPr>
              <w:pStyle w:val="Normal"/>
              <w:widowControl/>
              <w:tabs>
                <w:tab w:val="clear" w:pos="720"/>
                <w:tab w:val="left" w:pos="1625" w:leader="none"/>
                <w:tab w:val="left" w:pos="2759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>4 hours (min)</w:t>
              <w:tab/>
              <w:t>$60            $25 per hr</w:t>
              <w:tab/>
            </w:r>
          </w:p>
          <w:p>
            <w:pPr>
              <w:pStyle w:val="Normal"/>
              <w:widowControl/>
              <w:tabs>
                <w:tab w:val="clear" w:pos="720"/>
                <w:tab w:val="left" w:pos="1761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br/>
              <w:t>TOTAL</w:t>
              <w:tab/>
              <w:t>__________</w:t>
            </w:r>
            <w:bookmarkStart w:id="0" w:name="_GoBack"/>
            <w:bookmarkEnd w:id="0"/>
          </w:p>
          <w:p>
            <w:pPr>
              <w:pStyle w:val="Normal"/>
              <w:widowControl/>
              <w:tabs>
                <w:tab w:val="clear" w:pos="720"/>
                <w:tab w:val="left" w:pos="1761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1761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Note: Rate for the supply of RTC driver for evening or night hrs is negotiable.</w:t>
            </w:r>
          </w:p>
          <w:p>
            <w:pPr>
              <w:pStyle w:val="Normal"/>
              <w:widowControl/>
              <w:tabs>
                <w:tab w:val="clear" w:pos="720"/>
                <w:tab w:val="left" w:pos="1761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681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Card Type (Visa, Mastercard, etc)</w:t>
            </w:r>
          </w:p>
        </w:tc>
      </w:tr>
      <w:tr>
        <w:trPr>
          <w:trHeight w:val="680" w:hRule="atLeast"/>
          <w:cantSplit w:val="true"/>
        </w:trPr>
        <w:tc>
          <w:tcPr>
            <w:tcW w:w="679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3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681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Card Number</w:t>
            </w:r>
          </w:p>
        </w:tc>
      </w:tr>
      <w:tr>
        <w:trPr>
          <w:trHeight w:val="680" w:hRule="atLeast"/>
          <w:cantSplit w:val="true"/>
        </w:trPr>
        <w:tc>
          <w:tcPr>
            <w:tcW w:w="679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3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681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Expiry Date</w:t>
              <w:tab/>
              <w:t>CVC</w:t>
            </w:r>
          </w:p>
        </w:tc>
      </w:tr>
      <w:tr>
        <w:trPr>
          <w:trHeight w:val="680" w:hRule="atLeast"/>
          <w:cantSplit w:val="true"/>
        </w:trPr>
        <w:tc>
          <w:tcPr>
            <w:tcW w:w="679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3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681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3997" w:type="dxa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CityLink/EastLink Recept No</w:t>
            </w:r>
          </w:p>
        </w:tc>
      </w:tr>
      <w:tr>
        <w:trPr/>
        <w:tc>
          <w:tcPr>
            <w:tcW w:w="679" w:type="dxa"/>
            <w:vMerge w:val="restart"/>
            <w:tcBorders/>
            <w:textDirection w:val="btLr"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ind w:left="113" w:right="113" w:hanging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DECLARATION</w:t>
            </w:r>
          </w:p>
        </w:tc>
        <w:tc>
          <w:tcPr>
            <w:tcW w:w="8671" w:type="dxa"/>
            <w:gridSpan w:val="3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1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 xml:space="preserve">I acknowledge that the above-named driver, being 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 xml:space="preserve">25 years of age or older, </w:t>
            </w: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>details as  above, will be the sole driver of the Newstead RTC Community Bus for the hire period.</w:t>
            </w:r>
          </w:p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1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 xml:space="preserve">I acknowledge the driver (as stated) has no physical impairments which may affect driving ability and will have 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zero drug and alcohol level</w:t>
            </w: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 xml:space="preserve"> during the period.</w:t>
            </w:r>
          </w:p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1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Payment in advance is required</w:t>
            </w: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 xml:space="preserve"> and can be cash or credit, or bank transfer to:</w:t>
              <w:br/>
              <w:t>Newstead Rural Transaction Centre Inc, BSB 633000, Acc No 143777134 with your name as reference.</w:t>
            </w:r>
          </w:p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100"/>
              <w:jc w:val="left"/>
              <w:rPr/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 xml:space="preserve">Return the completed form, signed and dated, together with evidence of payment, to </w:t>
            </w:r>
            <w:hyperlink r:id="rId2">
              <w:r>
                <w:rPr>
                  <w:rStyle w:val="InternetLink"/>
                  <w:rFonts w:eastAsia="Calibri" w:cs=""/>
                  <w:kern w:val="0"/>
                  <w:sz w:val="22"/>
                  <w:szCs w:val="22"/>
                  <w:lang w:val="en-AU" w:eastAsia="en-US" w:bidi="ar-SA"/>
                </w:rPr>
                <w:t>info@newsteadrtc.org</w:t>
              </w:r>
            </w:hyperlink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>, or post or deliver to Newstead RTC, 45 Lyons St, Newstead 3462.</w:t>
            </w:r>
          </w:p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1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I have read and understood the Bus Hire Agreement and the Bus Hire Conditions and agree to abide by them. I am aware that if the Bus Hire Conditions are not met, the bus will be unavailable to our group/organisation in the future.</w:t>
            </w:r>
          </w:p>
        </w:tc>
      </w:tr>
      <w:tr>
        <w:trPr/>
        <w:tc>
          <w:tcPr>
            <w:tcW w:w="679" w:type="dxa"/>
            <w:vMerge w:val="continue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  <w:tc>
          <w:tcPr>
            <w:tcW w:w="8671" w:type="dxa"/>
            <w:gridSpan w:val="3"/>
            <w:tcBorders/>
          </w:tcPr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b/>
                <w:bCs/>
                <w:i/>
                <w:i/>
                <w:iCs/>
              </w:rPr>
            </w:pPr>
            <w:r>
              <w:rPr>
                <w:rFonts w:eastAsia="Calibri" w:cs=""/>
                <w:b/>
                <w:bCs/>
                <w:i/>
                <w:iCs/>
                <w:kern w:val="0"/>
                <w:sz w:val="22"/>
                <w:szCs w:val="22"/>
                <w:lang w:val="en-AU" w:eastAsia="en-US" w:bidi="ar-SA"/>
              </w:rPr>
              <w:t>SIGNED (FOR AND ON BEHALF OF THE HIRER)</w:t>
            </w:r>
          </w:p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4595" w:leader="underscor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ab/>
            </w:r>
          </w:p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4593" w:leader="underscore"/>
                <w:tab w:val="left" w:pos="7855" w:leader="underscor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NAME:</w:t>
            </w: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ab/>
              <w:t xml:space="preserve">  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AU" w:eastAsia="en-US" w:bidi="ar-SA"/>
              </w:rPr>
              <w:t>DATE:</w:t>
            </w: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  <w:tab/>
            </w:r>
          </w:p>
          <w:p>
            <w:pPr>
              <w:pStyle w:val="Normal"/>
              <w:widowControl/>
              <w:tabs>
                <w:tab w:val="clear" w:pos="720"/>
                <w:tab w:val="left" w:pos="2136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AU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AU" w:eastAsia="en-US" w:bidi="ar-SA"/>
              </w:rPr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3"/>
      <w:type w:val="nextPage"/>
      <w:pgSz w:w="11906" w:h="16838"/>
      <w:pgMar w:left="1440" w:right="1440" w:gutter="0" w:header="709" w:top="1440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b/>
        <w:bCs/>
        <w:sz w:val="56"/>
        <w:szCs w:val="56"/>
      </w:rPr>
    </w:pPr>
    <w:r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-281940</wp:posOffset>
          </wp:positionH>
          <wp:positionV relativeFrom="page">
            <wp:posOffset>167640</wp:posOffset>
          </wp:positionV>
          <wp:extent cx="1950720" cy="902970"/>
          <wp:effectExtent l="0" t="0" r="0" b="0"/>
          <wp:wrapTight wrapText="bothSides">
            <wp:wrapPolygon edited="0">
              <wp:start x="-33" y="0"/>
              <wp:lineTo x="-33" y="20911"/>
              <wp:lineTo x="21295" y="20911"/>
              <wp:lineTo x="21295" y="0"/>
              <wp:lineTo x="-33" y="0"/>
            </wp:wrapPolygon>
          </wp:wrapTight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902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56"/>
        <w:szCs w:val="56"/>
      </w:rPr>
      <w:t>Community Bus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4b6f04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4b6f04"/>
    <w:rPr/>
  </w:style>
  <w:style w:type="character" w:styleId="InternetLink">
    <w:name w:val="Hyperlink"/>
    <w:basedOn w:val="DefaultParagraphFont"/>
    <w:uiPriority w:val="99"/>
    <w:unhideWhenUsed/>
    <w:rsid w:val="000b1b16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2507a"/>
    <w:rPr>
      <w:color w:val="605E5C"/>
      <w:shd w:fill="E1DFDD" w:val="clear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4b6f04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4b6f04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96d2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newsteadrtc.org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E781-783A-4F7E-989E-9B0E81E0D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Application>LibreOffice/7.5.4.2$Windows_X86_64 LibreOffice_project/36ccfdc35048b057fd9854c757a8b67ec53977b6</Application>
  <AppVersion>15.0000</AppVersion>
  <Pages>2</Pages>
  <Words>276</Words>
  <Characters>1409</Characters>
  <CharactersWithSpaces>1676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2022-08-14T01:40:00Z</dcterms:created>
  <dc:creator>Kelly Skinner</dc:creator>
  <dc:description/>
  <dc:language>en-AU</dc:language>
  <cp:lastModifiedBy/>
  <cp:lastPrinted>2022-06-18T23:32:00Z</cp:lastPrinted>
  <dcterms:modified xsi:type="dcterms:W3CDTF">2023-09-19T15:50:11Z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